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6D4" w14:textId="77777777" w:rsidR="00867330" w:rsidRPr="00AE657F" w:rsidRDefault="00867330" w:rsidP="00AE657F">
      <w:pPr>
        <w:spacing w:line="240" w:lineRule="auto"/>
        <w:jc w:val="right"/>
        <w:rPr>
          <w:rFonts w:ascii="Calibri" w:hAnsi="Calibri" w:cs="Calibri"/>
          <w:lang w:val="ga-IE"/>
        </w:rPr>
      </w:pPr>
      <w:r w:rsidRPr="00AE657F">
        <w:rPr>
          <w:rFonts w:ascii="Calibri" w:hAnsi="Calibri" w:cs="Calibri"/>
          <w:lang w:val="ga-IE"/>
        </w:rPr>
        <w:t>14/12/2022</w:t>
      </w:r>
    </w:p>
    <w:p w14:paraId="48ADA378" w14:textId="77777777" w:rsidR="00867330" w:rsidRPr="00AE657F" w:rsidRDefault="00867330" w:rsidP="00AE657F">
      <w:pPr>
        <w:spacing w:line="240" w:lineRule="auto"/>
        <w:rPr>
          <w:rFonts w:ascii="Calibri" w:hAnsi="Calibri" w:cs="Calibri"/>
          <w:lang w:val="ga-IE"/>
        </w:rPr>
      </w:pPr>
      <w:r w:rsidRPr="00AE657F">
        <w:rPr>
          <w:rFonts w:ascii="Calibri" w:hAnsi="Calibri" w:cs="Calibri"/>
          <w:lang w:val="ga-IE"/>
        </w:rPr>
        <w:t xml:space="preserve">A </w:t>
      </w:r>
      <w:proofErr w:type="spellStart"/>
      <w:r w:rsidRPr="00AE657F">
        <w:rPr>
          <w:rFonts w:ascii="Calibri" w:hAnsi="Calibri" w:cs="Calibri"/>
          <w:lang w:val="ga-IE"/>
        </w:rPr>
        <w:t>thuismitheoir</w:t>
      </w:r>
      <w:proofErr w:type="spellEnd"/>
      <w:r w:rsidRPr="00AE657F">
        <w:rPr>
          <w:rFonts w:ascii="Calibri" w:hAnsi="Calibri" w:cs="Calibri"/>
          <w:lang w:val="ga-IE"/>
        </w:rPr>
        <w:t>, a chara,</w:t>
      </w:r>
    </w:p>
    <w:p w14:paraId="4292F5FE" w14:textId="2EEA59D7" w:rsidR="00832740" w:rsidRPr="00AE657F" w:rsidRDefault="00867330" w:rsidP="00AE657F">
      <w:pPr>
        <w:spacing w:line="240" w:lineRule="auto"/>
        <w:rPr>
          <w:rFonts w:ascii="Calibri" w:hAnsi="Calibri" w:cs="Calibri"/>
          <w:lang w:val="ga-IE"/>
        </w:rPr>
      </w:pPr>
      <w:r w:rsidRPr="00AE657F">
        <w:rPr>
          <w:rFonts w:ascii="Calibri" w:hAnsi="Calibri" w:cs="Calibri"/>
          <w:lang w:val="ga-IE"/>
        </w:rPr>
        <w:t xml:space="preserve">De réir mar atá cloiste ag cuid agaibh cheana féin, is oth linn a chur in iúl daoibh go mbeidh ár gCeannaire, Cailín ag imeacht ó Naíscoil na mBeann ag briseadh na Nollag le dul ag taisteal san Astráil. Beidh Mary Mc </w:t>
      </w:r>
      <w:proofErr w:type="spellStart"/>
      <w:r w:rsidRPr="00AE657F">
        <w:rPr>
          <w:rFonts w:ascii="Calibri" w:hAnsi="Calibri" w:cs="Calibri"/>
          <w:lang w:val="ga-IE"/>
        </w:rPr>
        <w:t>Murrow</w:t>
      </w:r>
      <w:proofErr w:type="spellEnd"/>
      <w:r w:rsidRPr="00AE657F">
        <w:rPr>
          <w:rFonts w:ascii="Calibri" w:hAnsi="Calibri" w:cs="Calibri"/>
          <w:lang w:val="ga-IE"/>
        </w:rPr>
        <w:t>, bean a bhfuil na blianta de thaithí aici mar cheannaire Naíscoile ag glacadh a háite i mí Eanáir. Mar sin de, beidh do pháistí fágtha i lámha maithe!</w:t>
      </w:r>
    </w:p>
    <w:p w14:paraId="6F855A94" w14:textId="655723F4" w:rsidR="0049094E" w:rsidRPr="00AE657F" w:rsidRDefault="0049094E" w:rsidP="00AE657F">
      <w:pPr>
        <w:spacing w:line="240" w:lineRule="auto"/>
        <w:rPr>
          <w:rFonts w:ascii="Calibri" w:hAnsi="Calibri" w:cs="Calibri"/>
          <w:lang w:val="ga-IE"/>
        </w:rPr>
      </w:pPr>
      <w:r w:rsidRPr="00AE657F">
        <w:rPr>
          <w:rFonts w:ascii="Calibri" w:hAnsi="Calibri" w:cs="Calibri"/>
          <w:lang w:val="ga-IE"/>
        </w:rPr>
        <w:t xml:space="preserve">Mar cheann de na </w:t>
      </w:r>
      <w:proofErr w:type="spellStart"/>
      <w:r w:rsidRPr="00AE657F">
        <w:rPr>
          <w:rFonts w:ascii="Calibri" w:hAnsi="Calibri" w:cs="Calibri"/>
          <w:lang w:val="ga-IE"/>
        </w:rPr>
        <w:t>héacht</w:t>
      </w:r>
      <w:proofErr w:type="spellEnd"/>
      <w:r w:rsidRPr="00AE657F">
        <w:rPr>
          <w:rFonts w:ascii="Calibri" w:hAnsi="Calibri" w:cs="Calibri"/>
          <w:lang w:val="ga-IE"/>
        </w:rPr>
        <w:t xml:space="preserve"> oibre deireanach s’aici, threoraigh Cailín an Naíscoil tríd cuairt ón ETI agus d’éirigh go geal le Naíscoil na mBeann! D’ardaigh an Naíscoil dhá </w:t>
      </w:r>
      <w:r w:rsidR="00BE0E80" w:rsidRPr="00AE657F">
        <w:rPr>
          <w:rFonts w:ascii="Calibri" w:hAnsi="Calibri" w:cs="Calibri"/>
          <w:lang w:val="ga-IE"/>
        </w:rPr>
        <w:t xml:space="preserve">chatagóir ar scála an ETI de dheasca na hoibre iontach atá déanta ag Cailín, </w:t>
      </w:r>
      <w:proofErr w:type="spellStart"/>
      <w:r w:rsidR="00BE0E80" w:rsidRPr="00AE657F">
        <w:rPr>
          <w:rFonts w:ascii="Calibri" w:hAnsi="Calibri" w:cs="Calibri"/>
          <w:lang w:val="ga-IE"/>
        </w:rPr>
        <w:t>Aedín</w:t>
      </w:r>
      <w:proofErr w:type="spellEnd"/>
      <w:r w:rsidR="00BE0E80" w:rsidRPr="00AE657F">
        <w:rPr>
          <w:rFonts w:ascii="Calibri" w:hAnsi="Calibri" w:cs="Calibri"/>
          <w:lang w:val="ga-IE"/>
        </w:rPr>
        <w:t xml:space="preserve"> agus </w:t>
      </w:r>
      <w:proofErr w:type="spellStart"/>
      <w:r w:rsidR="00BE0E80" w:rsidRPr="00AE657F">
        <w:rPr>
          <w:rFonts w:ascii="Calibri" w:hAnsi="Calibri" w:cs="Calibri"/>
          <w:lang w:val="ga-IE"/>
        </w:rPr>
        <w:t>Pauline</w:t>
      </w:r>
      <w:proofErr w:type="spellEnd"/>
      <w:r w:rsidR="00BE0E80" w:rsidRPr="00AE657F">
        <w:rPr>
          <w:rFonts w:ascii="Calibri" w:hAnsi="Calibri" w:cs="Calibri"/>
          <w:lang w:val="ga-IE"/>
        </w:rPr>
        <w:t xml:space="preserve"> sa Naíscoil ón chuairt deireanach- rud nach dtarlaíonn go minic ar chor ar bith! Ba mhaith le Coiste na Naíscoile an deis seo a ghlacadh le</w:t>
      </w:r>
      <w:r w:rsidR="00064BFF" w:rsidRPr="00AE657F">
        <w:rPr>
          <w:rFonts w:ascii="Calibri" w:hAnsi="Calibri" w:cs="Calibri"/>
          <w:lang w:val="ga-IE"/>
        </w:rPr>
        <w:t>nár</w:t>
      </w:r>
      <w:r w:rsidR="00BE0E80" w:rsidRPr="00AE657F">
        <w:rPr>
          <w:rFonts w:ascii="Calibri" w:hAnsi="Calibri" w:cs="Calibri"/>
          <w:lang w:val="ga-IE"/>
        </w:rPr>
        <w:t xml:space="preserve"> </w:t>
      </w:r>
      <w:r w:rsidR="00064BFF" w:rsidRPr="00AE657F">
        <w:rPr>
          <w:rFonts w:ascii="Calibri" w:hAnsi="Calibri" w:cs="Calibri"/>
          <w:lang w:val="ga-IE"/>
        </w:rPr>
        <w:t>g</w:t>
      </w:r>
      <w:r w:rsidR="00BE0E80" w:rsidRPr="00AE657F">
        <w:rPr>
          <w:rFonts w:ascii="Calibri" w:hAnsi="Calibri" w:cs="Calibri"/>
          <w:lang w:val="ga-IE"/>
        </w:rPr>
        <w:t>comhghairdeas</w:t>
      </w:r>
      <w:r w:rsidR="00064BFF" w:rsidRPr="00AE657F">
        <w:rPr>
          <w:rFonts w:ascii="Calibri" w:hAnsi="Calibri" w:cs="Calibri"/>
          <w:lang w:val="ga-IE"/>
        </w:rPr>
        <w:t xml:space="preserve"> agus ár mbuíochas a ghabháil le foireann iomlán na Naíscoile as an éacht iontach seo. Maith sibh! Thig leat tuairisc iomlán an ETI a léamh anseo:</w:t>
      </w:r>
    </w:p>
    <w:p w14:paraId="58C982D4" w14:textId="6D67A774" w:rsidR="00064BFF" w:rsidRPr="00AE657F" w:rsidRDefault="00064BFF" w:rsidP="00AE657F">
      <w:pPr>
        <w:spacing w:line="240" w:lineRule="auto"/>
        <w:jc w:val="center"/>
        <w:rPr>
          <w:rFonts w:ascii="Calibri" w:hAnsi="Calibri" w:cs="Calibri"/>
          <w:lang w:val="ga-IE"/>
        </w:rPr>
      </w:pPr>
      <w:hyperlink r:id="rId7" w:history="1">
        <w:r w:rsidRPr="00AE657F">
          <w:rPr>
            <w:rStyle w:val="Hyperlink"/>
            <w:rFonts w:ascii="Calibri" w:hAnsi="Calibri" w:cs="Calibri"/>
            <w:lang w:val="ga-IE"/>
          </w:rPr>
          <w:t>https://www.etini.gov.uk/sites/etini.gov.uk/files/publications/follow-up-inspection-naiscoil-na-mbeann-kilkeel-county-down-5BB-0562.pdf</w:t>
        </w:r>
      </w:hyperlink>
    </w:p>
    <w:p w14:paraId="42AF5EEB" w14:textId="03A3DDE0" w:rsidR="00064BFF" w:rsidRPr="00AE657F" w:rsidRDefault="00064BFF" w:rsidP="00AE657F">
      <w:pPr>
        <w:spacing w:line="240" w:lineRule="auto"/>
        <w:rPr>
          <w:rFonts w:ascii="Calibri" w:hAnsi="Calibri" w:cs="Calibri"/>
          <w:lang w:val="ga-IE"/>
        </w:rPr>
      </w:pPr>
      <w:proofErr w:type="spellStart"/>
      <w:r w:rsidRPr="00AE657F">
        <w:rPr>
          <w:rFonts w:ascii="Calibri" w:hAnsi="Calibri" w:cs="Calibri"/>
          <w:lang w:val="ga-IE"/>
        </w:rPr>
        <w:t>Guimid</w:t>
      </w:r>
      <w:proofErr w:type="spellEnd"/>
      <w:r w:rsidRPr="00AE657F">
        <w:rPr>
          <w:rFonts w:ascii="Calibri" w:hAnsi="Calibri" w:cs="Calibri"/>
          <w:lang w:val="ga-IE"/>
        </w:rPr>
        <w:t xml:space="preserve"> gach rath ar Chailín agus í ag imeacht léi ar a haistear. Níl aon amhras go n-éireoidh go geal léi amach anseo</w:t>
      </w:r>
      <w:r w:rsidR="00CC0856" w:rsidRPr="00AE657F">
        <w:rPr>
          <w:rFonts w:ascii="Calibri" w:hAnsi="Calibri" w:cs="Calibri"/>
          <w:lang w:val="ga-IE"/>
        </w:rPr>
        <w:t xml:space="preserve">. </w:t>
      </w:r>
    </w:p>
    <w:p w14:paraId="40837CFE" w14:textId="40D5FBF1" w:rsidR="00CC0856" w:rsidRPr="00AE657F" w:rsidRDefault="00CC0856" w:rsidP="00AE657F">
      <w:pPr>
        <w:spacing w:line="240" w:lineRule="auto"/>
        <w:rPr>
          <w:rFonts w:ascii="Calibri" w:hAnsi="Calibri" w:cs="Calibri"/>
          <w:i/>
          <w:iCs/>
          <w:lang w:val="ga-IE"/>
        </w:rPr>
      </w:pPr>
      <w:r w:rsidRPr="00AE657F">
        <w:rPr>
          <w:rFonts w:ascii="Calibri" w:hAnsi="Calibri" w:cs="Calibri"/>
          <w:i/>
          <w:iCs/>
          <w:lang w:val="ga-IE"/>
        </w:rPr>
        <w:t xml:space="preserve">As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some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of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you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have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already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heard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,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regret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to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inform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you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that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our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Leader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, Cailín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be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leaving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na mBeann at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Christmas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break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to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go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travelling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Austrailia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. Mary Mc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murrow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, a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lady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with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years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of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experience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as a Naíscoil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leader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replace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her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January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.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Your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childen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therefore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be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good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hands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>!</w:t>
      </w:r>
    </w:p>
    <w:p w14:paraId="6C2F1BE6" w14:textId="6393AAF6" w:rsidR="00CC0856" w:rsidRPr="00AE657F" w:rsidRDefault="00CC0856" w:rsidP="00AE657F">
      <w:pPr>
        <w:spacing w:line="240" w:lineRule="auto"/>
        <w:rPr>
          <w:rFonts w:ascii="Calibri" w:hAnsi="Calibri" w:cs="Calibri"/>
          <w:i/>
          <w:iCs/>
          <w:lang w:val="ga-IE"/>
        </w:rPr>
      </w:pPr>
      <w:r w:rsidRPr="00AE657F">
        <w:rPr>
          <w:rFonts w:ascii="Calibri" w:hAnsi="Calibri" w:cs="Calibri"/>
          <w:i/>
          <w:iCs/>
          <w:lang w:val="ga-IE"/>
        </w:rPr>
        <w:t xml:space="preserve">In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one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of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her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lasts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acts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, Cailín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steered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through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an ETI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inspection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visit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which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was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a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huge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success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for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na mBeann!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moved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up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two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categories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ETI’s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scale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as a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result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of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trojan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work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done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by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Cailín,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Aedín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and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Pauline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since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last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visit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- an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achievement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which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is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not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at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commonplace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!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committee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would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like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to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take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this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opportunity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to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thank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whole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Naíscoil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staff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for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their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work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making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this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achievement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happen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. Maith sibh!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You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can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read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ETI’s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full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report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here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>:</w:t>
      </w:r>
    </w:p>
    <w:p w14:paraId="68F13EB4" w14:textId="77777777" w:rsidR="00CC0856" w:rsidRPr="00AE657F" w:rsidRDefault="00CC0856" w:rsidP="00AE657F">
      <w:pPr>
        <w:spacing w:line="240" w:lineRule="auto"/>
        <w:jc w:val="center"/>
        <w:rPr>
          <w:rFonts w:ascii="Calibri" w:hAnsi="Calibri" w:cs="Calibri"/>
          <w:lang w:val="ga-IE"/>
        </w:rPr>
      </w:pPr>
      <w:hyperlink r:id="rId8" w:history="1">
        <w:r w:rsidRPr="00AE657F">
          <w:rPr>
            <w:rStyle w:val="Hyperlink"/>
            <w:rFonts w:ascii="Calibri" w:hAnsi="Calibri" w:cs="Calibri"/>
            <w:lang w:val="ga-IE"/>
          </w:rPr>
          <w:t>https://www.etini.gov.uk/sites/etini.gov.uk/files/publications/follow-up-inspection-naiscoil-na-mbeann-kilkeel-county-down-5BB-0562.pdf</w:t>
        </w:r>
      </w:hyperlink>
    </w:p>
    <w:p w14:paraId="331287D1" w14:textId="676D8343" w:rsidR="00CC0856" w:rsidRPr="00AE657F" w:rsidRDefault="00CC0856" w:rsidP="00AE657F">
      <w:pPr>
        <w:spacing w:line="240" w:lineRule="auto"/>
        <w:rPr>
          <w:rFonts w:ascii="Calibri" w:hAnsi="Calibri" w:cs="Calibri"/>
          <w:i/>
          <w:iCs/>
          <w:lang w:val="ga-IE"/>
        </w:rPr>
      </w:pPr>
      <w:proofErr w:type="spellStart"/>
      <w:r w:rsidRPr="00AE657F">
        <w:rPr>
          <w:rFonts w:ascii="Calibri" w:hAnsi="Calibri" w:cs="Calibri"/>
          <w:i/>
          <w:iCs/>
          <w:lang w:val="ga-IE"/>
        </w:rPr>
        <w:t>We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Pr="00AE657F">
        <w:rPr>
          <w:rFonts w:ascii="Calibri" w:hAnsi="Calibri" w:cs="Calibri"/>
          <w:i/>
          <w:iCs/>
          <w:lang w:val="ga-IE"/>
        </w:rPr>
        <w:t>wish</w:t>
      </w:r>
      <w:proofErr w:type="spellEnd"/>
      <w:r w:rsidRPr="00AE657F">
        <w:rPr>
          <w:rFonts w:ascii="Calibri" w:hAnsi="Calibri" w:cs="Calibri"/>
          <w:i/>
          <w:iCs/>
          <w:lang w:val="ga-IE"/>
        </w:rPr>
        <w:t xml:space="preserve"> Cailín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all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best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as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she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goes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on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her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travels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.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There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is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no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doubt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that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she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will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have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success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whatever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she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does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in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the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 xml:space="preserve"> </w:t>
      </w:r>
      <w:proofErr w:type="spellStart"/>
      <w:r w:rsidR="00AE657F" w:rsidRPr="00AE657F">
        <w:rPr>
          <w:rFonts w:ascii="Calibri" w:hAnsi="Calibri" w:cs="Calibri"/>
          <w:i/>
          <w:iCs/>
          <w:lang w:val="ga-IE"/>
        </w:rPr>
        <w:t>future</w:t>
      </w:r>
      <w:proofErr w:type="spellEnd"/>
      <w:r w:rsidR="00AE657F" w:rsidRPr="00AE657F">
        <w:rPr>
          <w:rFonts w:ascii="Calibri" w:hAnsi="Calibri" w:cs="Calibri"/>
          <w:i/>
          <w:iCs/>
          <w:lang w:val="ga-IE"/>
        </w:rPr>
        <w:t>!</w:t>
      </w:r>
    </w:p>
    <w:p w14:paraId="6F519E05" w14:textId="740C2E95" w:rsidR="00AE657F" w:rsidRPr="00AE657F" w:rsidRDefault="00AE657F" w:rsidP="00AE657F">
      <w:pPr>
        <w:spacing w:line="240" w:lineRule="auto"/>
        <w:rPr>
          <w:rFonts w:ascii="Calibri" w:hAnsi="Calibri" w:cs="Calibri"/>
          <w:b/>
          <w:bCs/>
          <w:lang w:val="ga-IE"/>
        </w:rPr>
      </w:pPr>
      <w:r w:rsidRPr="00AE657F">
        <w:rPr>
          <w:rFonts w:ascii="Calibri" w:hAnsi="Calibri" w:cs="Calibri"/>
          <w:b/>
          <w:bCs/>
          <w:lang w:val="ga-IE"/>
        </w:rPr>
        <w:t>Is muidne le meas</w:t>
      </w:r>
    </w:p>
    <w:p w14:paraId="12640ED4" w14:textId="47080EE2" w:rsidR="00AE657F" w:rsidRPr="00AE657F" w:rsidRDefault="00AE657F" w:rsidP="00AE657F">
      <w:pPr>
        <w:spacing w:line="240" w:lineRule="auto"/>
        <w:rPr>
          <w:rFonts w:ascii="Calibri" w:hAnsi="Calibri" w:cs="Calibri"/>
          <w:b/>
          <w:bCs/>
          <w:lang w:val="ga-IE"/>
        </w:rPr>
      </w:pPr>
      <w:r w:rsidRPr="00AE657F">
        <w:rPr>
          <w:rFonts w:ascii="Calibri" w:hAnsi="Calibri" w:cs="Calibri"/>
          <w:b/>
          <w:bCs/>
          <w:lang w:val="ga-IE"/>
        </w:rPr>
        <w:t>Coiste Naíscoil na mBeann</w:t>
      </w:r>
    </w:p>
    <w:sectPr w:rsidR="00AE657F" w:rsidRPr="00AE65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FCA7" w14:textId="77777777" w:rsidR="008C35DE" w:rsidRDefault="008C35DE" w:rsidP="00B63853">
      <w:pPr>
        <w:spacing w:after="0" w:line="240" w:lineRule="auto"/>
      </w:pPr>
      <w:r>
        <w:separator/>
      </w:r>
    </w:p>
  </w:endnote>
  <w:endnote w:type="continuationSeparator" w:id="0">
    <w:p w14:paraId="6CF635F5" w14:textId="77777777" w:rsidR="008C35DE" w:rsidRDefault="008C35DE" w:rsidP="00B6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98FC" w14:textId="77777777" w:rsidR="008C35DE" w:rsidRDefault="008C35DE">
    <w:pPr>
      <w:pStyle w:val="Footer"/>
      <w:rPr>
        <w:b/>
        <w:color w:val="002060"/>
      </w:rPr>
    </w:pPr>
  </w:p>
  <w:p w14:paraId="15F0F2FC" w14:textId="77777777" w:rsidR="008C35DE" w:rsidRPr="007D2B04" w:rsidRDefault="008C35DE">
    <w:pPr>
      <w:pStyle w:val="Footer"/>
      <w:rPr>
        <w:b/>
        <w:color w:val="002060"/>
        <w:lang w:val="pt-PT"/>
      </w:rPr>
    </w:pPr>
    <w:r w:rsidRPr="007D2B04">
      <w:rPr>
        <w:b/>
        <w:color w:val="002060"/>
        <w:lang w:val="pt-PT"/>
      </w:rPr>
      <w:t xml:space="preserve">Gaelscoil na mBeann / Naíscoil na mBeann </w:t>
    </w:r>
  </w:p>
  <w:p w14:paraId="57A6758D" w14:textId="77777777" w:rsidR="008C35DE" w:rsidRPr="007D2B04" w:rsidRDefault="008C35DE">
    <w:pPr>
      <w:pStyle w:val="Footer"/>
      <w:rPr>
        <w:b/>
        <w:color w:val="002060"/>
        <w:lang w:val="pt-PT"/>
      </w:rPr>
    </w:pPr>
    <w:r w:rsidRPr="007D2B04">
      <w:rPr>
        <w:b/>
        <w:color w:val="002060"/>
        <w:lang w:val="pt-PT"/>
      </w:rPr>
      <w:t xml:space="preserve">Seoladh:  127A Bóthar Chaisleán Nua, Cill Chaoil, Co. an Dúin, BT34 4NL </w:t>
    </w:r>
  </w:p>
  <w:p w14:paraId="27F8916B" w14:textId="77777777" w:rsidR="008C35DE" w:rsidRPr="00146528" w:rsidRDefault="008C35DE">
    <w:pPr>
      <w:pStyle w:val="Footer"/>
      <w:rPr>
        <w:b/>
        <w:color w:val="002060"/>
      </w:rPr>
    </w:pPr>
    <w:proofErr w:type="spellStart"/>
    <w:r w:rsidRPr="00146528">
      <w:rPr>
        <w:b/>
        <w:color w:val="002060"/>
      </w:rPr>
      <w:t>Guthán</w:t>
    </w:r>
    <w:proofErr w:type="spellEnd"/>
    <w:r w:rsidRPr="00146528">
      <w:rPr>
        <w:b/>
        <w:color w:val="002060"/>
      </w:rPr>
      <w:t>:  028 41258418</w:t>
    </w:r>
  </w:p>
  <w:p w14:paraId="05EF7EA1" w14:textId="77777777" w:rsidR="008C35DE" w:rsidRPr="00146528" w:rsidRDefault="008C35DE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EA24" w14:textId="77777777" w:rsidR="008C35DE" w:rsidRDefault="008C35DE" w:rsidP="00B63853">
      <w:pPr>
        <w:spacing w:after="0" w:line="240" w:lineRule="auto"/>
      </w:pPr>
      <w:r>
        <w:separator/>
      </w:r>
    </w:p>
  </w:footnote>
  <w:footnote w:type="continuationSeparator" w:id="0">
    <w:p w14:paraId="75FC2F10" w14:textId="77777777" w:rsidR="008C35DE" w:rsidRDefault="008C35DE" w:rsidP="00B6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259B" w14:textId="77777777" w:rsidR="008C35DE" w:rsidRDefault="008C35DE">
    <w:pPr>
      <w:pStyle w:val="Header"/>
    </w:pPr>
    <w:r>
      <w:rPr>
        <w:noProof/>
        <w:lang w:val="ga-IE" w:eastAsia="ga-IE"/>
      </w:rPr>
      <w:drawing>
        <wp:inline distT="0" distB="0" distL="0" distR="0" wp14:anchorId="272BCBED" wp14:editId="563B0C27">
          <wp:extent cx="5731510" cy="188658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elscoil Headed Paper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8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68452" w14:textId="77777777" w:rsidR="008C35DE" w:rsidRDefault="008C3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11C"/>
    <w:multiLevelType w:val="singleLevel"/>
    <w:tmpl w:val="D7EAE4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" w15:restartNumberingAfterBreak="0">
    <w:nsid w:val="394C4B4E"/>
    <w:multiLevelType w:val="hybridMultilevel"/>
    <w:tmpl w:val="D746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CE0"/>
    <w:multiLevelType w:val="singleLevel"/>
    <w:tmpl w:val="FDCE7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3" w15:restartNumberingAfterBreak="0">
    <w:nsid w:val="59333B70"/>
    <w:multiLevelType w:val="singleLevel"/>
    <w:tmpl w:val="08CA711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4" w15:restartNumberingAfterBreak="0">
    <w:nsid w:val="667E32BC"/>
    <w:multiLevelType w:val="singleLevel"/>
    <w:tmpl w:val="41D053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5" w15:restartNumberingAfterBreak="0">
    <w:nsid w:val="77A245C0"/>
    <w:multiLevelType w:val="singleLevel"/>
    <w:tmpl w:val="59CEAAD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A0"/>
    <w:rsid w:val="00034207"/>
    <w:rsid w:val="00057E21"/>
    <w:rsid w:val="000619C6"/>
    <w:rsid w:val="00064BFF"/>
    <w:rsid w:val="00072496"/>
    <w:rsid w:val="000C3778"/>
    <w:rsid w:val="000D7A94"/>
    <w:rsid w:val="001024CF"/>
    <w:rsid w:val="00146528"/>
    <w:rsid w:val="002D188A"/>
    <w:rsid w:val="003F1C1E"/>
    <w:rsid w:val="004050A0"/>
    <w:rsid w:val="0049094E"/>
    <w:rsid w:val="004C7D96"/>
    <w:rsid w:val="004E3A2B"/>
    <w:rsid w:val="004E5443"/>
    <w:rsid w:val="005565EF"/>
    <w:rsid w:val="005B58C7"/>
    <w:rsid w:val="006565B7"/>
    <w:rsid w:val="00716984"/>
    <w:rsid w:val="007C3ACF"/>
    <w:rsid w:val="007D2B04"/>
    <w:rsid w:val="00832740"/>
    <w:rsid w:val="0083445F"/>
    <w:rsid w:val="00867330"/>
    <w:rsid w:val="008C35DE"/>
    <w:rsid w:val="008F6D9D"/>
    <w:rsid w:val="00A62542"/>
    <w:rsid w:val="00A94FDD"/>
    <w:rsid w:val="00AE657F"/>
    <w:rsid w:val="00B01CF1"/>
    <w:rsid w:val="00B27EF1"/>
    <w:rsid w:val="00B63853"/>
    <w:rsid w:val="00BE0E80"/>
    <w:rsid w:val="00C719FA"/>
    <w:rsid w:val="00CC0856"/>
    <w:rsid w:val="00D02860"/>
    <w:rsid w:val="00D075E7"/>
    <w:rsid w:val="00DB0785"/>
    <w:rsid w:val="00E96928"/>
    <w:rsid w:val="00ED1F79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0ECDCD"/>
  <w15:docId w15:val="{86A0D7A6-31D2-4597-91A8-ED46EFE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53"/>
  </w:style>
  <w:style w:type="paragraph" w:styleId="Footer">
    <w:name w:val="footer"/>
    <w:basedOn w:val="Normal"/>
    <w:link w:val="FooterChar"/>
    <w:uiPriority w:val="99"/>
    <w:unhideWhenUsed/>
    <w:rsid w:val="00B63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53"/>
  </w:style>
  <w:style w:type="character" w:styleId="Hyperlink">
    <w:name w:val="Hyperlink"/>
    <w:basedOn w:val="DefaultParagraphFont"/>
    <w:uiPriority w:val="99"/>
    <w:unhideWhenUsed/>
    <w:rsid w:val="005565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D9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ni.gov.uk/sites/etini.gov.uk/files/publications/follow-up-inspection-naiscoil-na-mbeann-kilkeel-county-down-5BB-05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ini.gov.uk/sites/etini.gov.uk/files/publications/follow-up-inspection-naiscoil-na-mbeann-kilkeel-county-down-5BB-056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caoimhe1</dc:creator>
  <cp:lastModifiedBy>M Brady</cp:lastModifiedBy>
  <cp:revision>2</cp:revision>
  <cp:lastPrinted>2019-08-28T11:51:00Z</cp:lastPrinted>
  <dcterms:created xsi:type="dcterms:W3CDTF">2022-12-14T10:00:00Z</dcterms:created>
  <dcterms:modified xsi:type="dcterms:W3CDTF">2022-12-14T10:00:00Z</dcterms:modified>
</cp:coreProperties>
</file>